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EF" w:rsidRPr="00C22DA7" w:rsidRDefault="00F01162" w:rsidP="00142B8D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C22DA7">
        <w:rPr>
          <w:rFonts w:ascii="微软雅黑" w:eastAsia="微软雅黑" w:hAnsi="微软雅黑" w:hint="eastAsia"/>
          <w:b/>
          <w:sz w:val="28"/>
          <w:szCs w:val="28"/>
        </w:rPr>
        <w:t>中国科学院</w:t>
      </w:r>
      <w:r w:rsidR="00114DB8" w:rsidRPr="00C22DA7">
        <w:rPr>
          <w:rFonts w:ascii="微软雅黑" w:eastAsia="微软雅黑" w:hAnsi="微软雅黑" w:hint="eastAsia"/>
          <w:b/>
          <w:sz w:val="28"/>
          <w:szCs w:val="28"/>
        </w:rPr>
        <w:t>上海</w:t>
      </w:r>
      <w:r w:rsidR="00C22DA7">
        <w:rPr>
          <w:rFonts w:ascii="微软雅黑" w:eastAsia="微软雅黑" w:hAnsi="微软雅黑" w:hint="eastAsia"/>
          <w:b/>
          <w:sz w:val="28"/>
          <w:szCs w:val="28"/>
        </w:rPr>
        <w:t>营养与健康</w:t>
      </w:r>
      <w:r w:rsidR="00114DB8" w:rsidRPr="00C22DA7">
        <w:rPr>
          <w:rFonts w:ascii="微软雅黑" w:eastAsia="微软雅黑" w:hAnsi="微软雅黑" w:hint="eastAsia"/>
          <w:b/>
          <w:sz w:val="28"/>
          <w:szCs w:val="28"/>
        </w:rPr>
        <w:t>研究</w:t>
      </w:r>
      <w:r w:rsidR="00C12E4E">
        <w:rPr>
          <w:rFonts w:ascii="微软雅黑" w:eastAsia="微软雅黑" w:hAnsi="微软雅黑" w:hint="eastAsia"/>
          <w:b/>
          <w:sz w:val="28"/>
          <w:szCs w:val="28"/>
        </w:rPr>
        <w:t>所</w:t>
      </w:r>
    </w:p>
    <w:p w:rsidR="00CE7FEF" w:rsidRPr="00C22DA7" w:rsidRDefault="00C75533" w:rsidP="00142B8D">
      <w:pPr>
        <w:adjustRightInd w:val="0"/>
        <w:snapToGrid w:val="0"/>
        <w:spacing w:after="400"/>
        <w:jc w:val="center"/>
        <w:rPr>
          <w:rFonts w:ascii="微软雅黑" w:eastAsia="微软雅黑" w:hAnsi="微软雅黑"/>
          <w:b/>
          <w:sz w:val="28"/>
          <w:szCs w:val="28"/>
        </w:rPr>
      </w:pPr>
      <w:r w:rsidRPr="00C22DA7">
        <w:rPr>
          <w:rFonts w:ascii="微软雅黑" w:eastAsia="微软雅黑" w:hAnsi="微软雅黑" w:hint="eastAsia"/>
          <w:b/>
          <w:sz w:val="28"/>
          <w:szCs w:val="28"/>
        </w:rPr>
        <w:t>大学生</w:t>
      </w:r>
      <w:r w:rsidR="00C57A62" w:rsidRPr="00C22DA7">
        <w:rPr>
          <w:rFonts w:ascii="微软雅黑" w:eastAsia="微软雅黑" w:hAnsi="微软雅黑" w:hint="eastAsia"/>
          <w:b/>
          <w:sz w:val="28"/>
          <w:szCs w:val="28"/>
        </w:rPr>
        <w:t>创新实践</w:t>
      </w:r>
      <w:r w:rsidRPr="00C22DA7">
        <w:rPr>
          <w:rFonts w:ascii="微软雅黑" w:eastAsia="微软雅黑" w:hAnsi="微软雅黑" w:hint="eastAsia"/>
          <w:b/>
          <w:sz w:val="28"/>
          <w:szCs w:val="28"/>
        </w:rPr>
        <w:t>训练计划</w:t>
      </w:r>
      <w:r w:rsidR="0069330C" w:rsidRPr="00C22DA7">
        <w:rPr>
          <w:rFonts w:ascii="微软雅黑" w:eastAsia="微软雅黑" w:hAnsi="微软雅黑" w:hint="eastAsia"/>
          <w:b/>
          <w:sz w:val="28"/>
          <w:szCs w:val="28"/>
        </w:rPr>
        <w:t>实施细则（试行）</w:t>
      </w:r>
    </w:p>
    <w:p w:rsidR="00B67BE0" w:rsidRPr="00C22DA7" w:rsidRDefault="00F01162" w:rsidP="00672ED0">
      <w:pPr>
        <w:spacing w:line="44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22DA7">
        <w:rPr>
          <w:rFonts w:ascii="微软雅黑" w:eastAsia="微软雅黑" w:hAnsi="微软雅黑" w:hint="eastAsia"/>
          <w:sz w:val="24"/>
          <w:szCs w:val="24"/>
        </w:rPr>
        <w:t>为贯彻落实国家深化本科教改精神，</w:t>
      </w:r>
      <w:r w:rsidR="0069330C" w:rsidRPr="00C22DA7">
        <w:rPr>
          <w:rFonts w:ascii="微软雅黑" w:eastAsia="微软雅黑" w:hAnsi="微软雅黑" w:hint="eastAsia"/>
          <w:sz w:val="24"/>
          <w:szCs w:val="24"/>
        </w:rPr>
        <w:t>充分发挥</w:t>
      </w:r>
      <w:r w:rsidR="003062E9">
        <w:rPr>
          <w:rFonts w:ascii="微软雅黑" w:eastAsia="微软雅黑" w:hAnsi="微软雅黑" w:hint="eastAsia"/>
          <w:sz w:val="24"/>
          <w:szCs w:val="24"/>
        </w:rPr>
        <w:t>中国科学院</w:t>
      </w:r>
      <w:r w:rsidR="0069330C" w:rsidRPr="00C22DA7">
        <w:rPr>
          <w:rFonts w:ascii="微软雅黑" w:eastAsia="微软雅黑" w:hAnsi="微软雅黑" w:hint="eastAsia"/>
          <w:sz w:val="24"/>
          <w:szCs w:val="24"/>
        </w:rPr>
        <w:t>上海</w:t>
      </w:r>
      <w:r w:rsidR="00C22DA7">
        <w:rPr>
          <w:rFonts w:ascii="微软雅黑" w:eastAsia="微软雅黑" w:hAnsi="微软雅黑" w:hint="eastAsia"/>
          <w:sz w:val="24"/>
          <w:szCs w:val="24"/>
        </w:rPr>
        <w:t>营养与健康</w:t>
      </w:r>
      <w:r w:rsidR="00D10935" w:rsidRPr="00C22DA7">
        <w:rPr>
          <w:rFonts w:ascii="微软雅黑" w:eastAsia="微软雅黑" w:hAnsi="微软雅黑" w:hint="eastAsia"/>
          <w:sz w:val="24"/>
          <w:szCs w:val="24"/>
        </w:rPr>
        <w:t>研究</w:t>
      </w:r>
      <w:r w:rsidR="00C12E4E">
        <w:rPr>
          <w:rFonts w:ascii="微软雅黑" w:eastAsia="微软雅黑" w:hAnsi="微软雅黑" w:hint="eastAsia"/>
          <w:sz w:val="24"/>
          <w:szCs w:val="24"/>
        </w:rPr>
        <w:t>所</w:t>
      </w:r>
      <w:r w:rsidR="00D10935" w:rsidRPr="00C22DA7">
        <w:rPr>
          <w:rFonts w:ascii="微软雅黑" w:eastAsia="微软雅黑" w:hAnsi="微软雅黑" w:hint="eastAsia"/>
          <w:sz w:val="24"/>
          <w:szCs w:val="24"/>
        </w:rPr>
        <w:t>（</w:t>
      </w:r>
      <w:r w:rsidR="00C22DA7">
        <w:rPr>
          <w:rFonts w:ascii="微软雅黑" w:eastAsia="微软雅黑" w:hAnsi="微软雅黑" w:hint="eastAsia"/>
          <w:sz w:val="24"/>
          <w:szCs w:val="24"/>
        </w:rPr>
        <w:t>以下简称“营养与健康</w:t>
      </w:r>
      <w:r w:rsidR="00C12E4E">
        <w:rPr>
          <w:rFonts w:ascii="微软雅黑" w:eastAsia="微软雅黑" w:hAnsi="微软雅黑" w:hint="eastAsia"/>
          <w:sz w:val="24"/>
          <w:szCs w:val="24"/>
        </w:rPr>
        <w:t>所</w:t>
      </w:r>
      <w:r w:rsidR="00C22DA7">
        <w:rPr>
          <w:rFonts w:ascii="微软雅黑" w:eastAsia="微软雅黑" w:hAnsi="微软雅黑" w:hint="eastAsia"/>
          <w:sz w:val="24"/>
          <w:szCs w:val="24"/>
        </w:rPr>
        <w:t>”</w:t>
      </w:r>
      <w:r w:rsidR="00D10935" w:rsidRPr="00C22DA7">
        <w:rPr>
          <w:rFonts w:ascii="微软雅黑" w:eastAsia="微软雅黑" w:hAnsi="微软雅黑" w:hint="eastAsia"/>
          <w:sz w:val="24"/>
          <w:szCs w:val="24"/>
        </w:rPr>
        <w:t>）</w:t>
      </w:r>
      <w:r w:rsidR="00C12E4E">
        <w:rPr>
          <w:rFonts w:ascii="微软雅黑" w:eastAsia="微软雅黑" w:hAnsi="微软雅黑" w:hint="eastAsia"/>
          <w:sz w:val="24"/>
          <w:szCs w:val="24"/>
        </w:rPr>
        <w:t>的优质教育资源，着力培养大学生创新精神和创新能力，根据中国科学院以及中国科学院大学</w:t>
      </w:r>
      <w:r w:rsidR="00AB290E" w:rsidRPr="00C22DA7">
        <w:rPr>
          <w:rFonts w:ascii="微软雅黑" w:eastAsia="微软雅黑" w:hAnsi="微软雅黑" w:hint="eastAsia"/>
          <w:sz w:val="24"/>
          <w:szCs w:val="24"/>
        </w:rPr>
        <w:t>的相关</w:t>
      </w:r>
      <w:r w:rsidR="0069330C" w:rsidRPr="00C22DA7">
        <w:rPr>
          <w:rFonts w:ascii="微软雅黑" w:eastAsia="微软雅黑" w:hAnsi="微软雅黑" w:hint="eastAsia"/>
          <w:sz w:val="24"/>
          <w:szCs w:val="24"/>
        </w:rPr>
        <w:t>要求，结合</w:t>
      </w:r>
      <w:r w:rsidR="00C22DA7">
        <w:rPr>
          <w:rFonts w:ascii="微软雅黑" w:eastAsia="微软雅黑" w:hAnsi="微软雅黑" w:hint="eastAsia"/>
          <w:sz w:val="24"/>
          <w:szCs w:val="24"/>
        </w:rPr>
        <w:t>我</w:t>
      </w:r>
      <w:r w:rsidR="00C12E4E">
        <w:rPr>
          <w:rFonts w:ascii="微软雅黑" w:eastAsia="微软雅黑" w:hAnsi="微软雅黑" w:hint="eastAsia"/>
          <w:sz w:val="24"/>
          <w:szCs w:val="24"/>
        </w:rPr>
        <w:t>所</w:t>
      </w:r>
      <w:r w:rsidRPr="00C22DA7">
        <w:rPr>
          <w:rFonts w:ascii="微软雅黑" w:eastAsia="微软雅黑" w:hAnsi="微软雅黑" w:hint="eastAsia"/>
          <w:sz w:val="24"/>
          <w:szCs w:val="24"/>
        </w:rPr>
        <w:t>实际，制定本</w:t>
      </w:r>
      <w:r w:rsidR="00232BDF" w:rsidRPr="00C22DA7">
        <w:rPr>
          <w:rFonts w:ascii="微软雅黑" w:eastAsia="微软雅黑" w:hAnsi="微软雅黑" w:hint="eastAsia"/>
          <w:sz w:val="24"/>
          <w:szCs w:val="24"/>
        </w:rPr>
        <w:t>实施</w:t>
      </w:r>
      <w:r w:rsidR="0069330C" w:rsidRPr="00C22DA7">
        <w:rPr>
          <w:rFonts w:ascii="微软雅黑" w:eastAsia="微软雅黑" w:hAnsi="微软雅黑" w:hint="eastAsia"/>
          <w:sz w:val="24"/>
          <w:szCs w:val="24"/>
        </w:rPr>
        <w:t>细则</w:t>
      </w:r>
      <w:r w:rsidRPr="00C22DA7">
        <w:rPr>
          <w:rFonts w:ascii="微软雅黑" w:eastAsia="微软雅黑" w:hAnsi="微软雅黑" w:hint="eastAsia"/>
          <w:sz w:val="24"/>
          <w:szCs w:val="24"/>
        </w:rPr>
        <w:t>。</w:t>
      </w:r>
    </w:p>
    <w:p w:rsidR="0063000B" w:rsidRPr="00C22DA7" w:rsidRDefault="00E71A03" w:rsidP="00397A53">
      <w:pPr>
        <w:pStyle w:val="a5"/>
        <w:numPr>
          <w:ilvl w:val="0"/>
          <w:numId w:val="3"/>
        </w:numPr>
        <w:spacing w:beforeLines="50" w:afterLines="50"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C22DA7">
        <w:rPr>
          <w:rFonts w:ascii="微软雅黑" w:eastAsia="微软雅黑" w:hAnsi="微软雅黑" w:hint="eastAsia"/>
          <w:b/>
          <w:sz w:val="24"/>
          <w:szCs w:val="24"/>
        </w:rPr>
        <w:t>资助对象</w:t>
      </w:r>
    </w:p>
    <w:p w:rsidR="00FB5D6C" w:rsidRPr="00C22DA7" w:rsidRDefault="00FB5D6C" w:rsidP="00672ED0">
      <w:pPr>
        <w:spacing w:line="44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22DA7">
        <w:rPr>
          <w:rFonts w:ascii="微软雅黑" w:eastAsia="微软雅黑" w:hAnsi="微软雅黑" w:hint="eastAsia"/>
          <w:sz w:val="24"/>
          <w:szCs w:val="24"/>
        </w:rPr>
        <w:t>以全国高校理工科二、三年级本科生中成绩优秀者为资助对象。申请者需具有一定的创新意识和科研探索精神，具有浓厚的科研兴趣和扎实的基础理论知识。</w:t>
      </w:r>
    </w:p>
    <w:p w:rsidR="0063000B" w:rsidRPr="00C22DA7" w:rsidRDefault="009D6AF7" w:rsidP="00397A53">
      <w:pPr>
        <w:pStyle w:val="a5"/>
        <w:numPr>
          <w:ilvl w:val="0"/>
          <w:numId w:val="3"/>
        </w:numPr>
        <w:spacing w:beforeLines="50" w:afterLines="50"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C22DA7">
        <w:rPr>
          <w:rFonts w:ascii="微软雅黑" w:eastAsia="微软雅黑" w:hAnsi="微软雅黑" w:hint="eastAsia"/>
          <w:b/>
          <w:sz w:val="24"/>
          <w:szCs w:val="24"/>
        </w:rPr>
        <w:t>资助条件</w:t>
      </w:r>
    </w:p>
    <w:p w:rsidR="009D6AF7" w:rsidRPr="00C22DA7" w:rsidRDefault="00854D61" w:rsidP="00672ED0">
      <w:pPr>
        <w:spacing w:line="44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22DA7">
        <w:rPr>
          <w:rFonts w:ascii="微软雅黑" w:eastAsia="宋体" w:hAnsi="宋体" w:hint="eastAsia"/>
          <w:sz w:val="24"/>
          <w:szCs w:val="24"/>
        </w:rPr>
        <w:t>㈠</w:t>
      </w:r>
      <w:r w:rsidRPr="00C22DA7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5351AF" w:rsidRPr="00C22DA7">
        <w:rPr>
          <w:rFonts w:ascii="微软雅黑" w:eastAsia="微软雅黑" w:hAnsi="微软雅黑" w:hint="eastAsia"/>
          <w:sz w:val="24"/>
          <w:szCs w:val="24"/>
        </w:rPr>
        <w:t>已经获得所</w:t>
      </w:r>
      <w:r w:rsidR="009D6AF7" w:rsidRPr="00C22DA7">
        <w:rPr>
          <w:rFonts w:ascii="微软雅黑" w:eastAsia="微软雅黑" w:hAnsi="微软雅黑" w:hint="eastAsia"/>
          <w:sz w:val="24"/>
          <w:szCs w:val="24"/>
        </w:rPr>
        <w:t>在高校同意</w:t>
      </w:r>
      <w:r w:rsidR="00BF6A6E" w:rsidRPr="00C22DA7">
        <w:rPr>
          <w:rFonts w:ascii="微软雅黑" w:eastAsia="微软雅黑" w:hAnsi="微软雅黑" w:hint="eastAsia"/>
          <w:sz w:val="24"/>
          <w:szCs w:val="24"/>
        </w:rPr>
        <w:t>。</w:t>
      </w:r>
    </w:p>
    <w:p w:rsidR="009D6AF7" w:rsidRPr="00C22DA7" w:rsidRDefault="00854D61" w:rsidP="00672ED0">
      <w:pPr>
        <w:spacing w:line="44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22DA7">
        <w:rPr>
          <w:rFonts w:ascii="微软雅黑" w:eastAsia="宋体" w:hAnsi="宋体" w:hint="eastAsia"/>
          <w:sz w:val="24"/>
          <w:szCs w:val="24"/>
        </w:rPr>
        <w:t>㈡</w:t>
      </w:r>
      <w:r w:rsidRPr="00C22DA7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5351AF" w:rsidRPr="00C22DA7">
        <w:rPr>
          <w:rFonts w:ascii="微软雅黑" w:eastAsia="微软雅黑" w:hAnsi="微软雅黑" w:hint="eastAsia"/>
          <w:sz w:val="24"/>
          <w:szCs w:val="24"/>
        </w:rPr>
        <w:t>在</w:t>
      </w:r>
      <w:r w:rsidR="00C12E4E">
        <w:rPr>
          <w:rFonts w:ascii="微软雅黑" w:eastAsia="微软雅黑" w:hAnsi="微软雅黑" w:hint="eastAsia"/>
          <w:sz w:val="24"/>
          <w:szCs w:val="24"/>
        </w:rPr>
        <w:t>营养与健康所</w:t>
      </w:r>
      <w:r w:rsidR="005351AF" w:rsidRPr="00C22DA7">
        <w:rPr>
          <w:rFonts w:ascii="微软雅黑" w:eastAsia="微软雅黑" w:hAnsi="微软雅黑" w:hint="eastAsia"/>
          <w:sz w:val="24"/>
          <w:szCs w:val="24"/>
        </w:rPr>
        <w:t>从事该项目</w:t>
      </w:r>
      <w:r w:rsidR="00C12E4E">
        <w:rPr>
          <w:rFonts w:ascii="微软雅黑" w:eastAsia="微软雅黑" w:hAnsi="微软雅黑" w:hint="eastAsia"/>
          <w:sz w:val="24"/>
          <w:szCs w:val="24"/>
        </w:rPr>
        <w:t>的</w:t>
      </w:r>
      <w:r w:rsidR="005351AF" w:rsidRPr="00C22DA7">
        <w:rPr>
          <w:rFonts w:ascii="微软雅黑" w:eastAsia="微软雅黑" w:hAnsi="微软雅黑" w:hint="eastAsia"/>
          <w:sz w:val="24"/>
          <w:szCs w:val="24"/>
        </w:rPr>
        <w:t>时间不得少于</w:t>
      </w:r>
      <w:r w:rsidR="00F53AE3" w:rsidRPr="00C22DA7">
        <w:rPr>
          <w:rFonts w:ascii="微软雅黑" w:eastAsia="微软雅黑" w:hAnsi="微软雅黑" w:hint="eastAsia"/>
          <w:sz w:val="24"/>
          <w:szCs w:val="24"/>
        </w:rPr>
        <w:t>项目执行期</w:t>
      </w:r>
      <w:r w:rsidR="00DE7B75" w:rsidRPr="00C22DA7">
        <w:rPr>
          <w:rFonts w:ascii="微软雅黑" w:eastAsia="微软雅黑" w:hAnsi="微软雅黑" w:hint="eastAsia"/>
          <w:sz w:val="24"/>
          <w:szCs w:val="24"/>
        </w:rPr>
        <w:t>下限</w:t>
      </w:r>
      <w:r w:rsidR="00F53AE3" w:rsidRPr="00C22DA7">
        <w:rPr>
          <w:rFonts w:ascii="微软雅黑" w:eastAsia="微软雅黑" w:hAnsi="微软雅黑" w:hint="eastAsia"/>
          <w:sz w:val="24"/>
          <w:szCs w:val="24"/>
        </w:rPr>
        <w:t>（项目执行期限一般为6-12个月）</w:t>
      </w:r>
      <w:r w:rsidR="005351AF" w:rsidRPr="00C22DA7">
        <w:rPr>
          <w:rFonts w:ascii="微软雅黑" w:eastAsia="微软雅黑" w:hAnsi="微软雅黑" w:hint="eastAsia"/>
          <w:sz w:val="24"/>
          <w:szCs w:val="24"/>
        </w:rPr>
        <w:t>。</w:t>
      </w:r>
    </w:p>
    <w:p w:rsidR="0063000B" w:rsidRPr="00C22DA7" w:rsidRDefault="00E71A03" w:rsidP="00397A53">
      <w:pPr>
        <w:pStyle w:val="a5"/>
        <w:numPr>
          <w:ilvl w:val="0"/>
          <w:numId w:val="3"/>
        </w:numPr>
        <w:spacing w:beforeLines="50" w:afterLines="50"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C22DA7">
        <w:rPr>
          <w:rFonts w:ascii="微软雅黑" w:eastAsia="微软雅黑" w:hAnsi="微软雅黑" w:hint="eastAsia"/>
          <w:b/>
          <w:sz w:val="24"/>
          <w:szCs w:val="24"/>
        </w:rPr>
        <w:t>申请</w:t>
      </w:r>
      <w:r w:rsidR="009D6AF7" w:rsidRPr="00C22DA7">
        <w:rPr>
          <w:rFonts w:ascii="微软雅黑" w:eastAsia="微软雅黑" w:hAnsi="微软雅黑" w:hint="eastAsia"/>
          <w:b/>
          <w:sz w:val="24"/>
          <w:szCs w:val="24"/>
        </w:rPr>
        <w:t>和遴选程序</w:t>
      </w:r>
    </w:p>
    <w:p w:rsidR="00622904" w:rsidRPr="00C22DA7" w:rsidRDefault="009D6AF7" w:rsidP="00672ED0">
      <w:pPr>
        <w:spacing w:line="44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22DA7">
        <w:rPr>
          <w:rFonts w:ascii="微软雅黑" w:eastAsia="微软雅黑" w:hAnsi="微软雅黑" w:hint="eastAsia"/>
          <w:sz w:val="24"/>
          <w:szCs w:val="24"/>
        </w:rPr>
        <w:t>申请“科创计划”的本科生可根据自己的专业、兴趣，选择我</w:t>
      </w:r>
      <w:r w:rsidR="00C12E4E">
        <w:rPr>
          <w:rFonts w:ascii="微软雅黑" w:eastAsia="微软雅黑" w:hAnsi="微软雅黑" w:hint="eastAsia"/>
          <w:sz w:val="24"/>
          <w:szCs w:val="24"/>
        </w:rPr>
        <w:t>所</w:t>
      </w:r>
      <w:r w:rsidRPr="00C22DA7">
        <w:rPr>
          <w:rFonts w:ascii="微软雅黑" w:eastAsia="微软雅黑" w:hAnsi="微软雅黑" w:hint="eastAsia"/>
          <w:sz w:val="24"/>
          <w:szCs w:val="24"/>
        </w:rPr>
        <w:t>相关研究方向的课题</w:t>
      </w:r>
      <w:r w:rsidR="005351AF" w:rsidRPr="00C22DA7">
        <w:rPr>
          <w:rFonts w:ascii="微软雅黑" w:eastAsia="微软雅黑" w:hAnsi="微软雅黑" w:hint="eastAsia"/>
          <w:sz w:val="24"/>
          <w:szCs w:val="24"/>
        </w:rPr>
        <w:t>。</w:t>
      </w:r>
      <w:r w:rsidRPr="00C22DA7">
        <w:rPr>
          <w:rFonts w:ascii="微软雅黑" w:eastAsia="微软雅黑" w:hAnsi="微软雅黑" w:hint="eastAsia"/>
          <w:sz w:val="24"/>
          <w:szCs w:val="24"/>
        </w:rPr>
        <w:t>也可以由本人自主提出课题，在我</w:t>
      </w:r>
      <w:r w:rsidR="00C12E4E">
        <w:rPr>
          <w:rFonts w:ascii="微软雅黑" w:eastAsia="微软雅黑" w:hAnsi="微软雅黑" w:hint="eastAsia"/>
          <w:sz w:val="24"/>
          <w:szCs w:val="24"/>
        </w:rPr>
        <w:t>所</w:t>
      </w:r>
      <w:r w:rsidRPr="00C22DA7">
        <w:rPr>
          <w:rFonts w:ascii="微软雅黑" w:eastAsia="微软雅黑" w:hAnsi="微软雅黑" w:hint="eastAsia"/>
          <w:sz w:val="24"/>
          <w:szCs w:val="24"/>
        </w:rPr>
        <w:t>选择与课题相关的研究组开展研究工作。</w:t>
      </w:r>
    </w:p>
    <w:p w:rsidR="00F53AE3" w:rsidRPr="00C22DA7" w:rsidRDefault="00622904" w:rsidP="00672ED0">
      <w:pPr>
        <w:spacing w:line="44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22DA7">
        <w:rPr>
          <w:rFonts w:ascii="微软雅黑" w:eastAsia="宋体" w:hAnsi="宋体" w:hint="eastAsia"/>
          <w:sz w:val="24"/>
          <w:szCs w:val="24"/>
        </w:rPr>
        <w:t>㈠</w:t>
      </w:r>
      <w:r w:rsidR="00E446F9" w:rsidRPr="00C22DA7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Pr="00C22DA7">
        <w:rPr>
          <w:rFonts w:ascii="微软雅黑" w:eastAsia="微软雅黑" w:hAnsi="微软雅黑" w:hint="eastAsia"/>
          <w:sz w:val="24"/>
          <w:szCs w:val="24"/>
        </w:rPr>
        <w:t>项目申请者</w:t>
      </w:r>
      <w:r w:rsidR="00B0036F" w:rsidRPr="00C22DA7">
        <w:rPr>
          <w:rFonts w:ascii="微软雅黑" w:eastAsia="微软雅黑" w:hAnsi="微软雅黑" w:hint="eastAsia"/>
          <w:sz w:val="24"/>
          <w:szCs w:val="24"/>
        </w:rPr>
        <w:t>向</w:t>
      </w:r>
      <w:r w:rsidR="00B360C4" w:rsidRPr="00C22DA7">
        <w:rPr>
          <w:rFonts w:ascii="微软雅黑" w:eastAsia="微软雅黑" w:hAnsi="微软雅黑" w:hint="eastAsia"/>
          <w:sz w:val="24"/>
          <w:szCs w:val="24"/>
        </w:rPr>
        <w:t>研究生部</w:t>
      </w:r>
      <w:r w:rsidRPr="00C22DA7">
        <w:rPr>
          <w:rFonts w:ascii="微软雅黑" w:eastAsia="微软雅黑" w:hAnsi="微软雅黑" w:hint="eastAsia"/>
          <w:sz w:val="24"/>
          <w:szCs w:val="24"/>
        </w:rPr>
        <w:t>提交“中国科学院大学生创新实践训练计划”项目申请表。</w:t>
      </w:r>
    </w:p>
    <w:p w:rsidR="00622904" w:rsidRPr="00C22DA7" w:rsidRDefault="00622904" w:rsidP="00672ED0">
      <w:pPr>
        <w:spacing w:line="44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22DA7">
        <w:rPr>
          <w:rFonts w:ascii="微软雅黑" w:eastAsia="宋体" w:hAnsi="宋体" w:hint="eastAsia"/>
          <w:sz w:val="24"/>
          <w:szCs w:val="24"/>
        </w:rPr>
        <w:t>㈡</w:t>
      </w:r>
      <w:r w:rsidRPr="00C22DA7">
        <w:rPr>
          <w:rFonts w:ascii="微软雅黑" w:eastAsia="微软雅黑" w:hAnsi="微软雅黑" w:hint="eastAsia"/>
          <w:sz w:val="24"/>
          <w:szCs w:val="24"/>
        </w:rPr>
        <w:t xml:space="preserve"> 经形式审核后</w:t>
      </w:r>
      <w:r w:rsidR="00AB290E" w:rsidRPr="00C22DA7">
        <w:rPr>
          <w:rFonts w:ascii="微软雅黑" w:eastAsia="微软雅黑" w:hAnsi="微软雅黑" w:hint="eastAsia"/>
          <w:sz w:val="24"/>
          <w:szCs w:val="24"/>
        </w:rPr>
        <w:t>，</w:t>
      </w:r>
      <w:r w:rsidR="00C12E4E">
        <w:rPr>
          <w:rFonts w:ascii="微软雅黑" w:eastAsia="微软雅黑" w:hAnsi="微软雅黑" w:hint="eastAsia"/>
          <w:sz w:val="24"/>
          <w:szCs w:val="24"/>
        </w:rPr>
        <w:t>营养与健康所</w:t>
      </w:r>
      <w:r w:rsidRPr="00C22DA7">
        <w:rPr>
          <w:rFonts w:ascii="微软雅黑" w:eastAsia="微软雅黑" w:hAnsi="微软雅黑" w:hint="eastAsia"/>
          <w:sz w:val="24"/>
          <w:szCs w:val="24"/>
        </w:rPr>
        <w:t>组织评审专家小组，对符合申报要求的项目进行遴选</w:t>
      </w:r>
      <w:r w:rsidR="006A1964" w:rsidRPr="00C22DA7">
        <w:rPr>
          <w:rFonts w:ascii="微软雅黑" w:eastAsia="微软雅黑" w:hAnsi="微软雅黑" w:hint="eastAsia"/>
          <w:sz w:val="24"/>
          <w:szCs w:val="24"/>
        </w:rPr>
        <w:t>并核定</w:t>
      </w:r>
      <w:r w:rsidR="00252B9F" w:rsidRPr="00C22DA7">
        <w:rPr>
          <w:rFonts w:ascii="微软雅黑" w:eastAsia="微软雅黑" w:hAnsi="微软雅黑" w:hint="eastAsia"/>
          <w:sz w:val="24"/>
          <w:szCs w:val="24"/>
        </w:rPr>
        <w:t>资助金额</w:t>
      </w:r>
      <w:r w:rsidR="006A1964" w:rsidRPr="00C22DA7">
        <w:rPr>
          <w:rFonts w:ascii="微软雅黑" w:eastAsia="微软雅黑" w:hAnsi="微软雅黑" w:hint="eastAsia"/>
          <w:sz w:val="24"/>
          <w:szCs w:val="24"/>
        </w:rPr>
        <w:t>。</w:t>
      </w:r>
    </w:p>
    <w:p w:rsidR="009B5017" w:rsidRPr="00C22DA7" w:rsidRDefault="009B5017" w:rsidP="00397A53">
      <w:pPr>
        <w:pStyle w:val="a5"/>
        <w:numPr>
          <w:ilvl w:val="0"/>
          <w:numId w:val="3"/>
        </w:numPr>
        <w:spacing w:beforeLines="50" w:afterLines="50"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C22DA7">
        <w:rPr>
          <w:rFonts w:ascii="微软雅黑" w:eastAsia="微软雅黑" w:hAnsi="微软雅黑" w:hint="eastAsia"/>
          <w:b/>
          <w:sz w:val="24"/>
          <w:szCs w:val="24"/>
        </w:rPr>
        <w:t>经费管理</w:t>
      </w:r>
    </w:p>
    <w:p w:rsidR="00332F41" w:rsidRPr="00C22DA7" w:rsidRDefault="00E446F9" w:rsidP="00672ED0">
      <w:pPr>
        <w:spacing w:line="44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22DA7">
        <w:rPr>
          <w:rFonts w:ascii="微软雅黑" w:eastAsia="宋体" w:hAnsi="宋体" w:hint="eastAsia"/>
          <w:sz w:val="24"/>
          <w:szCs w:val="24"/>
        </w:rPr>
        <w:t>㈠</w:t>
      </w:r>
      <w:r w:rsidR="00854D61" w:rsidRPr="00C22DA7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332F41" w:rsidRPr="00C22DA7">
        <w:rPr>
          <w:rFonts w:ascii="微软雅黑" w:eastAsia="微软雅黑" w:hAnsi="微软雅黑" w:hint="eastAsia"/>
          <w:sz w:val="24"/>
          <w:szCs w:val="24"/>
        </w:rPr>
        <w:t>经费来源</w:t>
      </w:r>
    </w:p>
    <w:p w:rsidR="00332F41" w:rsidRPr="00C22DA7" w:rsidRDefault="00332F41" w:rsidP="00672ED0">
      <w:pPr>
        <w:spacing w:line="44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22DA7">
        <w:rPr>
          <w:rFonts w:ascii="微软雅黑" w:eastAsia="微软雅黑" w:hAnsi="微软雅黑" w:hint="eastAsia"/>
          <w:sz w:val="24"/>
          <w:szCs w:val="24"/>
        </w:rPr>
        <w:t>1</w:t>
      </w:r>
      <w:r w:rsidR="00E446F9" w:rsidRPr="00C22DA7">
        <w:rPr>
          <w:rFonts w:ascii="微软雅黑" w:eastAsia="微软雅黑" w:hAnsi="微软雅黑" w:hint="eastAsia"/>
          <w:sz w:val="24"/>
          <w:szCs w:val="24"/>
        </w:rPr>
        <w:t xml:space="preserve">. </w:t>
      </w:r>
      <w:r w:rsidRPr="00C22DA7">
        <w:rPr>
          <w:rFonts w:ascii="微软雅黑" w:eastAsia="微软雅黑" w:hAnsi="微软雅黑" w:hint="eastAsia"/>
          <w:sz w:val="24"/>
          <w:szCs w:val="24"/>
        </w:rPr>
        <w:t>经费由中国科学院</w:t>
      </w:r>
      <w:r w:rsidR="00C12E4E">
        <w:rPr>
          <w:rFonts w:ascii="微软雅黑" w:eastAsia="微软雅黑" w:hAnsi="微软雅黑" w:hint="eastAsia"/>
          <w:sz w:val="24"/>
          <w:szCs w:val="24"/>
        </w:rPr>
        <w:t>大学</w:t>
      </w:r>
      <w:r w:rsidRPr="00C22DA7">
        <w:rPr>
          <w:rFonts w:ascii="微软雅黑" w:eastAsia="微软雅黑" w:hAnsi="微软雅黑" w:hint="eastAsia"/>
          <w:sz w:val="24"/>
          <w:szCs w:val="24"/>
        </w:rPr>
        <w:t>专项支持下达</w:t>
      </w:r>
      <w:r w:rsidR="0075135D" w:rsidRPr="00C22DA7">
        <w:rPr>
          <w:rFonts w:ascii="微软雅黑" w:eastAsia="微软雅黑" w:hAnsi="微软雅黑" w:hint="eastAsia"/>
          <w:sz w:val="24"/>
          <w:szCs w:val="24"/>
        </w:rPr>
        <w:t>。</w:t>
      </w:r>
    </w:p>
    <w:p w:rsidR="00332F41" w:rsidRPr="00C22DA7" w:rsidRDefault="00332F41" w:rsidP="00672ED0">
      <w:pPr>
        <w:spacing w:line="44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22DA7">
        <w:rPr>
          <w:rFonts w:ascii="微软雅黑" w:eastAsia="微软雅黑" w:hAnsi="微软雅黑" w:hint="eastAsia"/>
          <w:sz w:val="24"/>
          <w:szCs w:val="24"/>
        </w:rPr>
        <w:t>2</w:t>
      </w:r>
      <w:r w:rsidR="00E446F9" w:rsidRPr="00C22DA7">
        <w:rPr>
          <w:rFonts w:ascii="微软雅黑" w:eastAsia="微软雅黑" w:hAnsi="微软雅黑" w:hint="eastAsia"/>
          <w:sz w:val="24"/>
          <w:szCs w:val="24"/>
        </w:rPr>
        <w:t>.</w:t>
      </w:r>
      <w:r w:rsidR="00B64D98" w:rsidRPr="00C22DA7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Pr="00C22DA7">
        <w:rPr>
          <w:rFonts w:ascii="微软雅黑" w:eastAsia="微软雅黑" w:hAnsi="微软雅黑" w:hint="eastAsia"/>
          <w:sz w:val="24"/>
          <w:szCs w:val="24"/>
        </w:rPr>
        <w:t>原则上每个项目的资助额度为1-2万</w:t>
      </w:r>
      <w:r w:rsidR="0075135D" w:rsidRPr="00C22DA7">
        <w:rPr>
          <w:rFonts w:ascii="微软雅黑" w:eastAsia="微软雅黑" w:hAnsi="微软雅黑" w:hint="eastAsia"/>
          <w:sz w:val="24"/>
          <w:szCs w:val="24"/>
        </w:rPr>
        <w:t>。</w:t>
      </w:r>
    </w:p>
    <w:p w:rsidR="00332F41" w:rsidRPr="00C22DA7" w:rsidRDefault="00332F41" w:rsidP="00672ED0">
      <w:pPr>
        <w:spacing w:line="44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22DA7">
        <w:rPr>
          <w:rFonts w:ascii="微软雅黑" w:eastAsia="微软雅黑" w:hAnsi="微软雅黑" w:hint="eastAsia"/>
          <w:sz w:val="24"/>
          <w:szCs w:val="24"/>
        </w:rPr>
        <w:t>3</w:t>
      </w:r>
      <w:r w:rsidR="00E446F9" w:rsidRPr="00C22DA7">
        <w:rPr>
          <w:rFonts w:ascii="微软雅黑" w:eastAsia="微软雅黑" w:hAnsi="微软雅黑" w:hint="eastAsia"/>
          <w:sz w:val="24"/>
          <w:szCs w:val="24"/>
        </w:rPr>
        <w:t>.</w:t>
      </w:r>
      <w:r w:rsidR="00854D61" w:rsidRPr="00C22DA7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B64D98" w:rsidRPr="00C22DA7">
        <w:rPr>
          <w:rFonts w:ascii="微软雅黑" w:eastAsia="微软雅黑" w:hAnsi="微软雅黑" w:hint="eastAsia"/>
          <w:sz w:val="24"/>
          <w:szCs w:val="24"/>
        </w:rPr>
        <w:t>研究</w:t>
      </w:r>
      <w:r w:rsidR="00397A53">
        <w:rPr>
          <w:rFonts w:ascii="微软雅黑" w:eastAsia="微软雅黑" w:hAnsi="微软雅黑" w:hint="eastAsia"/>
          <w:sz w:val="24"/>
          <w:szCs w:val="24"/>
        </w:rPr>
        <w:t>所</w:t>
      </w:r>
      <w:r w:rsidRPr="00C22DA7">
        <w:rPr>
          <w:rFonts w:ascii="微软雅黑" w:eastAsia="微软雅黑" w:hAnsi="微软雅黑" w:hint="eastAsia"/>
          <w:sz w:val="24"/>
          <w:szCs w:val="24"/>
        </w:rPr>
        <w:t>根据项目申报、项目研究任务</w:t>
      </w:r>
      <w:r w:rsidR="0075109A" w:rsidRPr="00C22DA7">
        <w:rPr>
          <w:rFonts w:ascii="微软雅黑" w:eastAsia="微软雅黑" w:hAnsi="微软雅黑" w:hint="eastAsia"/>
          <w:sz w:val="24"/>
          <w:szCs w:val="24"/>
        </w:rPr>
        <w:t>等情况</w:t>
      </w:r>
      <w:r w:rsidRPr="00C22DA7">
        <w:rPr>
          <w:rFonts w:ascii="微软雅黑" w:eastAsia="微软雅黑" w:hAnsi="微软雅黑" w:hint="eastAsia"/>
          <w:sz w:val="24"/>
          <w:szCs w:val="24"/>
        </w:rPr>
        <w:t>确定每个项目的资助额度。</w:t>
      </w:r>
    </w:p>
    <w:p w:rsidR="009B5017" w:rsidRPr="00C22DA7" w:rsidRDefault="00E446F9" w:rsidP="00672ED0">
      <w:pPr>
        <w:spacing w:line="44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22DA7">
        <w:rPr>
          <w:rFonts w:ascii="微软雅黑" w:eastAsia="宋体" w:hAnsi="宋体" w:hint="eastAsia"/>
          <w:sz w:val="24"/>
          <w:szCs w:val="24"/>
        </w:rPr>
        <w:t>㈡</w:t>
      </w:r>
      <w:r w:rsidR="00854D61" w:rsidRPr="00C22DA7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332F41" w:rsidRPr="00C22DA7">
        <w:rPr>
          <w:rFonts w:ascii="微软雅黑" w:eastAsia="微软雅黑" w:hAnsi="微软雅黑" w:hint="eastAsia"/>
          <w:sz w:val="24"/>
          <w:szCs w:val="24"/>
        </w:rPr>
        <w:t>资助管理</w:t>
      </w:r>
    </w:p>
    <w:p w:rsidR="009B5017" w:rsidRPr="00C22DA7" w:rsidRDefault="00332F41" w:rsidP="00672ED0">
      <w:pPr>
        <w:spacing w:line="44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22DA7">
        <w:rPr>
          <w:rFonts w:ascii="微软雅黑" w:eastAsia="微软雅黑" w:hAnsi="微软雅黑" w:hint="eastAsia"/>
          <w:sz w:val="24"/>
          <w:szCs w:val="24"/>
        </w:rPr>
        <w:lastRenderedPageBreak/>
        <w:t>1</w:t>
      </w:r>
      <w:r w:rsidR="00E446F9" w:rsidRPr="00C22DA7">
        <w:rPr>
          <w:rFonts w:ascii="微软雅黑" w:eastAsia="微软雅黑" w:hAnsi="微软雅黑" w:hint="eastAsia"/>
          <w:sz w:val="24"/>
          <w:szCs w:val="24"/>
        </w:rPr>
        <w:t>.</w:t>
      </w:r>
      <w:r w:rsidR="00854D61" w:rsidRPr="00C22DA7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9B5017" w:rsidRPr="00C22DA7">
        <w:rPr>
          <w:rFonts w:ascii="微软雅黑" w:eastAsia="微软雅黑" w:hAnsi="微软雅黑" w:hint="eastAsia"/>
          <w:sz w:val="24"/>
          <w:szCs w:val="24"/>
        </w:rPr>
        <w:t>“科创计划”以项目形式进行资助，按照</w:t>
      </w:r>
      <w:r w:rsidRPr="00C22DA7">
        <w:rPr>
          <w:rFonts w:ascii="微软雅黑" w:eastAsia="微软雅黑" w:hAnsi="微软雅黑" w:hint="eastAsia"/>
          <w:sz w:val="24"/>
          <w:szCs w:val="24"/>
        </w:rPr>
        <w:t>科研项目经费管理单设课题账号</w:t>
      </w:r>
      <w:r w:rsidR="009B5017" w:rsidRPr="00C22DA7">
        <w:rPr>
          <w:rFonts w:ascii="微软雅黑" w:eastAsia="微软雅黑" w:hAnsi="微软雅黑" w:hint="eastAsia"/>
          <w:sz w:val="24"/>
          <w:szCs w:val="24"/>
        </w:rPr>
        <w:t>，实行专款专用</w:t>
      </w:r>
      <w:r w:rsidR="0075135D" w:rsidRPr="00C22DA7">
        <w:rPr>
          <w:rFonts w:ascii="微软雅黑" w:eastAsia="微软雅黑" w:hAnsi="微软雅黑" w:hint="eastAsia"/>
          <w:sz w:val="24"/>
          <w:szCs w:val="24"/>
        </w:rPr>
        <w:t>。</w:t>
      </w:r>
    </w:p>
    <w:p w:rsidR="006B5F35" w:rsidRPr="00C22DA7" w:rsidRDefault="00332F41" w:rsidP="00672ED0">
      <w:pPr>
        <w:spacing w:line="440" w:lineRule="exact"/>
        <w:ind w:firstLine="480"/>
        <w:rPr>
          <w:rFonts w:ascii="微软雅黑" w:eastAsia="微软雅黑" w:hAnsi="微软雅黑"/>
          <w:sz w:val="24"/>
          <w:szCs w:val="24"/>
        </w:rPr>
      </w:pPr>
      <w:r w:rsidRPr="00C22DA7">
        <w:rPr>
          <w:rFonts w:ascii="微软雅黑" w:eastAsia="微软雅黑" w:hAnsi="微软雅黑" w:hint="eastAsia"/>
          <w:sz w:val="24"/>
          <w:szCs w:val="24"/>
        </w:rPr>
        <w:t>2</w:t>
      </w:r>
      <w:r w:rsidR="00E446F9" w:rsidRPr="00C22DA7">
        <w:rPr>
          <w:rFonts w:ascii="微软雅黑" w:eastAsia="微软雅黑" w:hAnsi="微软雅黑" w:hint="eastAsia"/>
          <w:sz w:val="24"/>
          <w:szCs w:val="24"/>
        </w:rPr>
        <w:t>.</w:t>
      </w:r>
      <w:r w:rsidR="00854D61" w:rsidRPr="00C22DA7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75135D" w:rsidRPr="00C22DA7">
        <w:rPr>
          <w:rFonts w:ascii="微软雅黑" w:eastAsia="微软雅黑" w:hAnsi="微软雅黑" w:hint="eastAsia"/>
          <w:sz w:val="24"/>
          <w:szCs w:val="24"/>
        </w:rPr>
        <w:t>资助经费开支范围为：劳务费、实验材料费、出版/文献/印刷/宣传费和差旅费。</w:t>
      </w:r>
    </w:p>
    <w:p w:rsidR="00E446F9" w:rsidRPr="00C22DA7" w:rsidRDefault="0075135D" w:rsidP="00397A53">
      <w:pPr>
        <w:spacing w:beforeLines="50" w:afterLines="50" w:line="44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22DA7">
        <w:rPr>
          <w:rFonts w:ascii="微软雅黑" w:eastAsia="微软雅黑" w:hAnsi="微软雅黑" w:hint="eastAsia"/>
          <w:sz w:val="24"/>
          <w:szCs w:val="24"/>
        </w:rPr>
        <w:t>3</w:t>
      </w:r>
      <w:r w:rsidR="00E446F9" w:rsidRPr="00C22DA7">
        <w:rPr>
          <w:rFonts w:ascii="微软雅黑" w:eastAsia="微软雅黑" w:hAnsi="微软雅黑" w:hint="eastAsia"/>
          <w:sz w:val="24"/>
          <w:szCs w:val="24"/>
        </w:rPr>
        <w:t>.</w:t>
      </w:r>
      <w:r w:rsidR="00854D61" w:rsidRPr="00C22DA7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332F41" w:rsidRPr="00C22DA7">
        <w:rPr>
          <w:rFonts w:ascii="微软雅黑" w:eastAsia="微软雅黑" w:hAnsi="微软雅黑" w:hint="eastAsia"/>
          <w:sz w:val="24"/>
          <w:szCs w:val="24"/>
        </w:rPr>
        <w:t>“科创计划”项目经费严格按照国家</w:t>
      </w:r>
      <w:r w:rsidR="0075109A" w:rsidRPr="00C22DA7">
        <w:rPr>
          <w:rFonts w:ascii="微软雅黑" w:eastAsia="微软雅黑" w:hAnsi="微软雅黑" w:hint="eastAsia"/>
          <w:sz w:val="24"/>
          <w:szCs w:val="24"/>
        </w:rPr>
        <w:t>、</w:t>
      </w:r>
      <w:r w:rsidR="00332F41" w:rsidRPr="00C22DA7">
        <w:rPr>
          <w:rFonts w:ascii="微软雅黑" w:eastAsia="微软雅黑" w:hAnsi="微软雅黑" w:hint="eastAsia"/>
          <w:sz w:val="24"/>
          <w:szCs w:val="24"/>
        </w:rPr>
        <w:t>中科院</w:t>
      </w:r>
      <w:r w:rsidR="0075109A" w:rsidRPr="00C22DA7">
        <w:rPr>
          <w:rFonts w:ascii="微软雅黑" w:eastAsia="微软雅黑" w:hAnsi="微软雅黑" w:hint="eastAsia"/>
          <w:sz w:val="24"/>
          <w:szCs w:val="24"/>
        </w:rPr>
        <w:t>和</w:t>
      </w:r>
      <w:r w:rsidR="00C22DA7">
        <w:rPr>
          <w:rFonts w:ascii="微软雅黑" w:eastAsia="微软雅黑" w:hAnsi="微软雅黑" w:hint="eastAsia"/>
          <w:sz w:val="24"/>
          <w:szCs w:val="24"/>
        </w:rPr>
        <w:t>营养与健康</w:t>
      </w:r>
      <w:r w:rsidR="00C12E4E">
        <w:rPr>
          <w:rFonts w:ascii="微软雅黑" w:eastAsia="微软雅黑" w:hAnsi="微软雅黑" w:hint="eastAsia"/>
          <w:sz w:val="24"/>
          <w:szCs w:val="24"/>
        </w:rPr>
        <w:t>所</w:t>
      </w:r>
      <w:r w:rsidR="00332F41" w:rsidRPr="00C22DA7">
        <w:rPr>
          <w:rFonts w:ascii="微软雅黑" w:eastAsia="微软雅黑" w:hAnsi="微软雅黑" w:hint="eastAsia"/>
          <w:sz w:val="24"/>
          <w:szCs w:val="24"/>
        </w:rPr>
        <w:t>有关经费管理规定</w:t>
      </w:r>
      <w:r w:rsidR="00BC3BDC" w:rsidRPr="00C22DA7">
        <w:rPr>
          <w:rFonts w:ascii="微软雅黑" w:eastAsia="微软雅黑" w:hAnsi="微软雅黑" w:hint="eastAsia"/>
          <w:sz w:val="24"/>
          <w:szCs w:val="24"/>
        </w:rPr>
        <w:t>及审批程序</w:t>
      </w:r>
      <w:r w:rsidR="00332F41" w:rsidRPr="00C22DA7">
        <w:rPr>
          <w:rFonts w:ascii="微软雅黑" w:eastAsia="微软雅黑" w:hAnsi="微软雅黑" w:hint="eastAsia"/>
          <w:sz w:val="24"/>
          <w:szCs w:val="24"/>
        </w:rPr>
        <w:t>执行</w:t>
      </w:r>
      <w:r w:rsidRPr="00C22DA7">
        <w:rPr>
          <w:rFonts w:ascii="微软雅黑" w:eastAsia="微软雅黑" w:hAnsi="微软雅黑" w:hint="eastAsia"/>
          <w:sz w:val="24"/>
          <w:szCs w:val="24"/>
        </w:rPr>
        <w:t>，经费执行中应注明“大学生科创计划资助”。</w:t>
      </w:r>
    </w:p>
    <w:p w:rsidR="0063000B" w:rsidRPr="00C22DA7" w:rsidRDefault="00E71A03" w:rsidP="00397A53">
      <w:pPr>
        <w:pStyle w:val="a5"/>
        <w:numPr>
          <w:ilvl w:val="0"/>
          <w:numId w:val="3"/>
        </w:numPr>
        <w:spacing w:beforeLines="50" w:afterLines="50"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C22DA7">
        <w:rPr>
          <w:rFonts w:ascii="微软雅黑" w:eastAsia="微软雅黑" w:hAnsi="微软雅黑" w:hint="eastAsia"/>
          <w:b/>
          <w:sz w:val="24"/>
          <w:szCs w:val="24"/>
        </w:rPr>
        <w:t>组织实施</w:t>
      </w:r>
      <w:r w:rsidR="0056498E" w:rsidRPr="00C22DA7">
        <w:rPr>
          <w:rFonts w:ascii="微软雅黑" w:eastAsia="微软雅黑" w:hAnsi="微软雅黑" w:hint="eastAsia"/>
          <w:b/>
          <w:sz w:val="24"/>
          <w:szCs w:val="24"/>
        </w:rPr>
        <w:t>、管理和验收</w:t>
      </w:r>
    </w:p>
    <w:p w:rsidR="00B360C4" w:rsidRPr="00C22DA7" w:rsidRDefault="005E26E8" w:rsidP="00672ED0">
      <w:pPr>
        <w:spacing w:line="440" w:lineRule="exact"/>
        <w:ind w:firstLine="480"/>
        <w:rPr>
          <w:rFonts w:ascii="微软雅黑" w:eastAsia="微软雅黑" w:hAnsi="微软雅黑"/>
          <w:sz w:val="24"/>
          <w:szCs w:val="24"/>
        </w:rPr>
      </w:pPr>
      <w:r w:rsidRPr="00C22DA7">
        <w:rPr>
          <w:rFonts w:ascii="微软雅黑" w:eastAsia="微软雅黑" w:hAnsi="微软雅黑" w:hint="eastAsia"/>
          <w:sz w:val="24"/>
          <w:szCs w:val="24"/>
        </w:rPr>
        <w:t>以年度为单位，</w:t>
      </w:r>
      <w:r w:rsidR="00DE7B75" w:rsidRPr="00C22DA7">
        <w:rPr>
          <w:rFonts w:ascii="微软雅黑" w:eastAsia="微软雅黑" w:hAnsi="微软雅黑" w:hint="eastAsia"/>
          <w:sz w:val="24"/>
          <w:szCs w:val="24"/>
        </w:rPr>
        <w:t>编制“科创计划”项目指南</w:t>
      </w:r>
      <w:r w:rsidRPr="00C22DA7">
        <w:rPr>
          <w:rFonts w:ascii="微软雅黑" w:eastAsia="微软雅黑" w:hAnsi="微软雅黑" w:hint="eastAsia"/>
          <w:sz w:val="24"/>
          <w:szCs w:val="24"/>
        </w:rPr>
        <w:t>、</w:t>
      </w:r>
      <w:r w:rsidR="00DE7B75" w:rsidRPr="00C22DA7">
        <w:rPr>
          <w:rFonts w:ascii="微软雅黑" w:eastAsia="微软雅黑" w:hAnsi="微软雅黑" w:hint="eastAsia"/>
          <w:sz w:val="24"/>
          <w:szCs w:val="24"/>
        </w:rPr>
        <w:t>受理项目的申报、评审、项目实施与验收等工作。</w:t>
      </w:r>
    </w:p>
    <w:p w:rsidR="00A9619B" w:rsidRPr="00C22DA7" w:rsidRDefault="003B6EBC" w:rsidP="00672ED0">
      <w:pPr>
        <w:spacing w:line="440" w:lineRule="exact"/>
        <w:ind w:firstLine="480"/>
        <w:rPr>
          <w:rFonts w:ascii="微软雅黑" w:eastAsia="微软雅黑" w:hAnsi="微软雅黑"/>
          <w:sz w:val="24"/>
          <w:szCs w:val="24"/>
        </w:rPr>
      </w:pPr>
      <w:r w:rsidRPr="00C22DA7">
        <w:rPr>
          <w:rFonts w:ascii="微软雅黑" w:eastAsia="微软雅黑" w:hAnsi="微软雅黑" w:hint="eastAsia"/>
          <w:sz w:val="24"/>
          <w:szCs w:val="24"/>
        </w:rPr>
        <w:t>“科创计划”</w:t>
      </w:r>
      <w:r w:rsidR="0056498E" w:rsidRPr="00C22DA7">
        <w:rPr>
          <w:rFonts w:ascii="微软雅黑" w:eastAsia="微软雅黑" w:hAnsi="微软雅黑" w:hint="eastAsia"/>
          <w:sz w:val="24"/>
          <w:szCs w:val="24"/>
        </w:rPr>
        <w:t>项目</w:t>
      </w:r>
      <w:r w:rsidRPr="00C22DA7">
        <w:rPr>
          <w:rFonts w:ascii="微软雅黑" w:eastAsia="微软雅黑" w:hAnsi="微软雅黑" w:hint="eastAsia"/>
          <w:sz w:val="24"/>
          <w:szCs w:val="24"/>
        </w:rPr>
        <w:t>参照</w:t>
      </w:r>
      <w:r w:rsidR="00C22DA7">
        <w:rPr>
          <w:rFonts w:ascii="微软雅黑" w:eastAsia="微软雅黑" w:hAnsi="微软雅黑" w:hint="eastAsia"/>
          <w:sz w:val="24"/>
          <w:szCs w:val="24"/>
        </w:rPr>
        <w:t>营养与健康</w:t>
      </w:r>
      <w:r w:rsidR="00C12E4E">
        <w:rPr>
          <w:rFonts w:ascii="微软雅黑" w:eastAsia="微软雅黑" w:hAnsi="微软雅黑" w:hint="eastAsia"/>
          <w:sz w:val="24"/>
          <w:szCs w:val="24"/>
        </w:rPr>
        <w:t>所</w:t>
      </w:r>
      <w:r w:rsidR="0056498E" w:rsidRPr="00C22DA7">
        <w:rPr>
          <w:rFonts w:ascii="微软雅黑" w:eastAsia="微软雅黑" w:hAnsi="微软雅黑" w:hint="eastAsia"/>
          <w:sz w:val="24"/>
          <w:szCs w:val="24"/>
        </w:rPr>
        <w:t>纵向科研项目管理。</w:t>
      </w:r>
      <w:r w:rsidR="005B7D10" w:rsidRPr="00C22DA7">
        <w:rPr>
          <w:rFonts w:ascii="微软雅黑" w:eastAsia="微软雅黑" w:hAnsi="微软雅黑" w:hint="eastAsia"/>
          <w:sz w:val="24"/>
          <w:szCs w:val="24"/>
        </w:rPr>
        <w:t>项目负责人应在执行期满后</w:t>
      </w:r>
      <w:r w:rsidR="008C77FA" w:rsidRPr="00C22DA7">
        <w:rPr>
          <w:rFonts w:ascii="微软雅黑" w:eastAsia="微软雅黑" w:hAnsi="微软雅黑" w:hint="eastAsia"/>
          <w:sz w:val="24"/>
          <w:szCs w:val="24"/>
        </w:rPr>
        <w:t>一</w:t>
      </w:r>
      <w:r w:rsidR="005B7D10" w:rsidRPr="00C22DA7">
        <w:rPr>
          <w:rFonts w:ascii="微软雅黑" w:eastAsia="微软雅黑" w:hAnsi="微软雅黑" w:hint="eastAsia"/>
          <w:sz w:val="24"/>
          <w:szCs w:val="24"/>
        </w:rPr>
        <w:t>周内，</w:t>
      </w:r>
      <w:r w:rsidR="001C013D" w:rsidRPr="00C22DA7">
        <w:rPr>
          <w:rFonts w:ascii="微软雅黑" w:eastAsia="微软雅黑" w:hAnsi="微软雅黑" w:hint="eastAsia"/>
          <w:sz w:val="24"/>
          <w:szCs w:val="24"/>
        </w:rPr>
        <w:t>向</w:t>
      </w:r>
      <w:r w:rsidR="0075109A" w:rsidRPr="00C22DA7">
        <w:rPr>
          <w:rFonts w:ascii="微软雅黑" w:eastAsia="微软雅黑" w:hAnsi="微软雅黑" w:hint="eastAsia"/>
          <w:sz w:val="24"/>
          <w:szCs w:val="24"/>
        </w:rPr>
        <w:t>研究生部</w:t>
      </w:r>
      <w:r w:rsidR="005B7D10" w:rsidRPr="00C22DA7">
        <w:rPr>
          <w:rFonts w:ascii="微软雅黑" w:eastAsia="微软雅黑" w:hAnsi="微软雅黑" w:hint="eastAsia"/>
          <w:sz w:val="24"/>
          <w:szCs w:val="24"/>
        </w:rPr>
        <w:t>提交</w:t>
      </w:r>
      <w:r w:rsidR="001C013D" w:rsidRPr="00C22DA7">
        <w:rPr>
          <w:rFonts w:ascii="微软雅黑" w:eastAsia="微软雅黑" w:hAnsi="微软雅黑" w:hint="eastAsia"/>
          <w:sz w:val="24"/>
          <w:szCs w:val="24"/>
        </w:rPr>
        <w:t>书面</w:t>
      </w:r>
      <w:r w:rsidR="005B7D10" w:rsidRPr="00C22DA7">
        <w:rPr>
          <w:rFonts w:ascii="微软雅黑" w:eastAsia="微软雅黑" w:hAnsi="微软雅黑" w:hint="eastAsia"/>
          <w:sz w:val="24"/>
          <w:szCs w:val="24"/>
        </w:rPr>
        <w:t>项目验收</w:t>
      </w:r>
      <w:r w:rsidR="001C013D" w:rsidRPr="00C22DA7">
        <w:rPr>
          <w:rFonts w:ascii="微软雅黑" w:eastAsia="微软雅黑" w:hAnsi="微软雅黑" w:hint="eastAsia"/>
          <w:sz w:val="24"/>
          <w:szCs w:val="24"/>
        </w:rPr>
        <w:t>报告，</w:t>
      </w:r>
      <w:r w:rsidR="0039776F" w:rsidRPr="00C22DA7">
        <w:rPr>
          <w:rFonts w:ascii="微软雅黑" w:eastAsia="微软雅黑" w:hAnsi="微软雅黑" w:hint="eastAsia"/>
          <w:sz w:val="24"/>
          <w:szCs w:val="24"/>
        </w:rPr>
        <w:t>主要验收内容包括目标完成情况及经费使用情况等。</w:t>
      </w:r>
      <w:r w:rsidR="00D10935" w:rsidRPr="00C22DA7">
        <w:rPr>
          <w:rFonts w:ascii="微软雅黑" w:eastAsia="微软雅黑" w:hAnsi="微软雅黑" w:hint="eastAsia"/>
          <w:sz w:val="24"/>
          <w:szCs w:val="24"/>
        </w:rPr>
        <w:t>因特殊原因不能按时验收的项目，应提前提出延迟验收的申请</w:t>
      </w:r>
      <w:r w:rsidR="005B7D10" w:rsidRPr="00C22DA7">
        <w:rPr>
          <w:rFonts w:ascii="微软雅黑" w:eastAsia="微软雅黑" w:hAnsi="微软雅黑" w:hint="eastAsia"/>
          <w:sz w:val="24"/>
          <w:szCs w:val="24"/>
        </w:rPr>
        <w:t>。</w:t>
      </w:r>
    </w:p>
    <w:p w:rsidR="00114DB8" w:rsidRPr="00C22DA7" w:rsidRDefault="00114DB8" w:rsidP="00672ED0">
      <w:pPr>
        <w:spacing w:line="44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E446F9" w:rsidRPr="00C22DA7" w:rsidRDefault="00E446F9" w:rsidP="00672ED0">
      <w:pPr>
        <w:spacing w:line="44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E446F9" w:rsidRPr="00C22DA7" w:rsidRDefault="00E446F9" w:rsidP="00672ED0">
      <w:pPr>
        <w:spacing w:line="44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114DB8" w:rsidRPr="00C22DA7" w:rsidRDefault="00C22DA7" w:rsidP="00672ED0">
      <w:pPr>
        <w:spacing w:line="440" w:lineRule="exact"/>
        <w:ind w:firstLineChars="200" w:firstLine="480"/>
        <w:jc w:val="righ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中国科学院上海营养与健康研究</w:t>
      </w:r>
      <w:r w:rsidR="00C12E4E">
        <w:rPr>
          <w:rFonts w:ascii="微软雅黑" w:eastAsia="微软雅黑" w:hAnsi="微软雅黑" w:hint="eastAsia"/>
          <w:sz w:val="24"/>
          <w:szCs w:val="24"/>
        </w:rPr>
        <w:t>所</w:t>
      </w:r>
      <w:r w:rsidR="00114DB8" w:rsidRPr="00C22DA7">
        <w:rPr>
          <w:rFonts w:ascii="微软雅黑" w:eastAsia="微软雅黑" w:hAnsi="微软雅黑" w:hint="eastAsia"/>
          <w:sz w:val="24"/>
          <w:szCs w:val="24"/>
        </w:rPr>
        <w:t>研究生部</w:t>
      </w:r>
    </w:p>
    <w:p w:rsidR="00166093" w:rsidRPr="00C22DA7" w:rsidRDefault="00783D43" w:rsidP="00672ED0">
      <w:pPr>
        <w:spacing w:line="440" w:lineRule="exact"/>
        <w:ind w:firstLineChars="200" w:firstLine="480"/>
        <w:jc w:val="right"/>
        <w:rPr>
          <w:rFonts w:ascii="微软雅黑" w:eastAsia="微软雅黑" w:hAnsi="微软雅黑"/>
          <w:sz w:val="24"/>
          <w:szCs w:val="24"/>
        </w:rPr>
      </w:pPr>
      <w:r w:rsidRPr="00C22DA7">
        <w:rPr>
          <w:rFonts w:ascii="微软雅黑" w:eastAsia="微软雅黑" w:hAnsi="微软雅黑" w:hint="eastAsia"/>
          <w:sz w:val="24"/>
          <w:szCs w:val="24"/>
        </w:rPr>
        <w:t>201</w:t>
      </w:r>
      <w:r w:rsidR="00C12E4E">
        <w:rPr>
          <w:rFonts w:ascii="微软雅黑" w:eastAsia="微软雅黑" w:hAnsi="微软雅黑" w:hint="eastAsia"/>
          <w:sz w:val="24"/>
          <w:szCs w:val="24"/>
        </w:rPr>
        <w:t>9</w:t>
      </w:r>
      <w:r w:rsidRPr="00C22DA7">
        <w:rPr>
          <w:rFonts w:ascii="微软雅黑" w:eastAsia="微软雅黑" w:hAnsi="微软雅黑" w:hint="eastAsia"/>
          <w:sz w:val="24"/>
          <w:szCs w:val="24"/>
        </w:rPr>
        <w:t>年</w:t>
      </w:r>
      <w:r w:rsidR="005E26E8" w:rsidRPr="00C22DA7">
        <w:rPr>
          <w:rFonts w:ascii="微软雅黑" w:eastAsia="微软雅黑" w:hAnsi="微软雅黑" w:hint="eastAsia"/>
          <w:sz w:val="24"/>
          <w:szCs w:val="24"/>
        </w:rPr>
        <w:t>3</w:t>
      </w:r>
      <w:r w:rsidRPr="00C22DA7">
        <w:rPr>
          <w:rFonts w:ascii="微软雅黑" w:eastAsia="微软雅黑" w:hAnsi="微软雅黑" w:hint="eastAsia"/>
          <w:sz w:val="24"/>
          <w:szCs w:val="24"/>
        </w:rPr>
        <w:t>月</w:t>
      </w:r>
      <w:r w:rsidR="00C12E4E">
        <w:rPr>
          <w:rFonts w:ascii="微软雅黑" w:eastAsia="微软雅黑" w:hAnsi="微软雅黑" w:hint="eastAsia"/>
          <w:sz w:val="24"/>
          <w:szCs w:val="24"/>
        </w:rPr>
        <w:t>25</w:t>
      </w:r>
      <w:r w:rsidR="00114DB8" w:rsidRPr="00C22DA7">
        <w:rPr>
          <w:rFonts w:ascii="微软雅黑" w:eastAsia="微软雅黑" w:hAnsi="微软雅黑" w:hint="eastAsia"/>
          <w:sz w:val="24"/>
          <w:szCs w:val="24"/>
        </w:rPr>
        <w:t>日</w:t>
      </w:r>
      <w:r w:rsidR="00BB1E47">
        <w:rPr>
          <w:rFonts w:ascii="微软雅黑" w:eastAsia="微软雅黑" w:hAnsi="微软雅黑" w:hint="eastAsia"/>
          <w:sz w:val="24"/>
          <w:szCs w:val="24"/>
        </w:rPr>
        <w:t>修订</w:t>
      </w:r>
    </w:p>
    <w:sectPr w:rsidR="00166093" w:rsidRPr="00C22DA7" w:rsidSect="00E316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D7D" w:rsidRDefault="005E2D7D" w:rsidP="00C40ECF">
      <w:r>
        <w:separator/>
      </w:r>
    </w:p>
  </w:endnote>
  <w:endnote w:type="continuationSeparator" w:id="1">
    <w:p w:rsidR="005E2D7D" w:rsidRDefault="005E2D7D" w:rsidP="00C40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D7D" w:rsidRDefault="005E2D7D" w:rsidP="00C40ECF">
      <w:r>
        <w:separator/>
      </w:r>
    </w:p>
  </w:footnote>
  <w:footnote w:type="continuationSeparator" w:id="1">
    <w:p w:rsidR="005E2D7D" w:rsidRDefault="005E2D7D" w:rsidP="00C40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366"/>
    <w:multiLevelType w:val="hybridMultilevel"/>
    <w:tmpl w:val="0136D158"/>
    <w:lvl w:ilvl="0" w:tplc="4E9C1F60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0A5E7A97"/>
    <w:multiLevelType w:val="hybridMultilevel"/>
    <w:tmpl w:val="B1326BAA"/>
    <w:lvl w:ilvl="0" w:tplc="C2CA47B0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>
    <w:nsid w:val="0F3A584D"/>
    <w:multiLevelType w:val="hybridMultilevel"/>
    <w:tmpl w:val="A2A2B7F0"/>
    <w:lvl w:ilvl="0" w:tplc="5D5646FC">
      <w:start w:val="1"/>
      <w:numFmt w:val="ideographEnclosedCircle"/>
      <w:lvlText w:val="%1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3">
    <w:nsid w:val="27B04E92"/>
    <w:multiLevelType w:val="hybridMultilevel"/>
    <w:tmpl w:val="417CBE2A"/>
    <w:lvl w:ilvl="0" w:tplc="E6C0F728">
      <w:start w:val="2"/>
      <w:numFmt w:val="ideograph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30D77413"/>
    <w:multiLevelType w:val="hybridMultilevel"/>
    <w:tmpl w:val="799CBE38"/>
    <w:lvl w:ilvl="0" w:tplc="21587058">
      <w:start w:val="1"/>
      <w:numFmt w:val="ideographEnclosedCircle"/>
      <w:lvlText w:val="%1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5">
    <w:nsid w:val="37BD1F92"/>
    <w:multiLevelType w:val="hybridMultilevel"/>
    <w:tmpl w:val="699AD080"/>
    <w:lvl w:ilvl="0" w:tplc="58146B76">
      <w:start w:val="1"/>
      <w:numFmt w:val="japaneseCounting"/>
      <w:lvlText w:val="%1、"/>
      <w:lvlJc w:val="left"/>
      <w:pPr>
        <w:ind w:left="992" w:hanging="51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6">
    <w:nsid w:val="3A865AB2"/>
    <w:multiLevelType w:val="hybridMultilevel"/>
    <w:tmpl w:val="30C8CD34"/>
    <w:lvl w:ilvl="0" w:tplc="2E5E3802">
      <w:start w:val="2"/>
      <w:numFmt w:val="ideograph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3D4666C2"/>
    <w:multiLevelType w:val="hybridMultilevel"/>
    <w:tmpl w:val="9B823C88"/>
    <w:lvl w:ilvl="0" w:tplc="CA3E2C7A">
      <w:start w:val="2"/>
      <w:numFmt w:val="ideograph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44D84F98"/>
    <w:multiLevelType w:val="hybridMultilevel"/>
    <w:tmpl w:val="C818E074"/>
    <w:lvl w:ilvl="0" w:tplc="BB4CCB24">
      <w:start w:val="1"/>
      <w:numFmt w:val="decimalEnclosedParen"/>
      <w:lvlText w:val="%1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9">
    <w:nsid w:val="54B271C9"/>
    <w:multiLevelType w:val="hybridMultilevel"/>
    <w:tmpl w:val="A47EF5C8"/>
    <w:lvl w:ilvl="0" w:tplc="7F0C62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632E3292"/>
    <w:multiLevelType w:val="hybridMultilevel"/>
    <w:tmpl w:val="C95C5E94"/>
    <w:lvl w:ilvl="0" w:tplc="AD28536C">
      <w:start w:val="1"/>
      <w:numFmt w:val="ideograph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66826895"/>
    <w:multiLevelType w:val="hybridMultilevel"/>
    <w:tmpl w:val="3BA824EE"/>
    <w:lvl w:ilvl="0" w:tplc="B0CC21BA">
      <w:start w:val="1"/>
      <w:numFmt w:val="ideographEnclosedCircle"/>
      <w:lvlText w:val="%1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2">
    <w:nsid w:val="68BB0DC1"/>
    <w:multiLevelType w:val="hybridMultilevel"/>
    <w:tmpl w:val="676AB8C4"/>
    <w:lvl w:ilvl="0" w:tplc="2B9699F8">
      <w:start w:val="3"/>
      <w:numFmt w:val="ideograph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70472FCB"/>
    <w:multiLevelType w:val="hybridMultilevel"/>
    <w:tmpl w:val="EEF4CB74"/>
    <w:lvl w:ilvl="0" w:tplc="4DBA5A84">
      <w:start w:val="2"/>
      <w:numFmt w:val="ideograph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7CAF0867"/>
    <w:multiLevelType w:val="hybridMultilevel"/>
    <w:tmpl w:val="A7A639A2"/>
    <w:lvl w:ilvl="0" w:tplc="FA88D53A">
      <w:start w:val="1"/>
      <w:numFmt w:val="decimalFullWidth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4"/>
  </w:num>
  <w:num w:numId="5">
    <w:abstractNumId w:val="8"/>
  </w:num>
  <w:num w:numId="6">
    <w:abstractNumId w:val="4"/>
  </w:num>
  <w:num w:numId="7">
    <w:abstractNumId w:val="2"/>
  </w:num>
  <w:num w:numId="8">
    <w:abstractNumId w:val="11"/>
  </w:num>
  <w:num w:numId="9">
    <w:abstractNumId w:val="7"/>
  </w:num>
  <w:num w:numId="10">
    <w:abstractNumId w:val="13"/>
  </w:num>
  <w:num w:numId="11">
    <w:abstractNumId w:val="12"/>
  </w:num>
  <w:num w:numId="12">
    <w:abstractNumId w:val="10"/>
  </w:num>
  <w:num w:numId="13">
    <w:abstractNumId w:val="3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0ECF"/>
    <w:rsid w:val="000329F8"/>
    <w:rsid w:val="00032CC2"/>
    <w:rsid w:val="000F1671"/>
    <w:rsid w:val="00114DB8"/>
    <w:rsid w:val="00130F2F"/>
    <w:rsid w:val="00142B8D"/>
    <w:rsid w:val="00166093"/>
    <w:rsid w:val="001A0E63"/>
    <w:rsid w:val="001C013D"/>
    <w:rsid w:val="00210461"/>
    <w:rsid w:val="00214B42"/>
    <w:rsid w:val="00221CEF"/>
    <w:rsid w:val="002249AE"/>
    <w:rsid w:val="00232BDF"/>
    <w:rsid w:val="00252B9F"/>
    <w:rsid w:val="00265CD9"/>
    <w:rsid w:val="00267164"/>
    <w:rsid w:val="002D7A72"/>
    <w:rsid w:val="002F3F5F"/>
    <w:rsid w:val="002F5C3E"/>
    <w:rsid w:val="002F60E7"/>
    <w:rsid w:val="003062E9"/>
    <w:rsid w:val="003103F6"/>
    <w:rsid w:val="00332F41"/>
    <w:rsid w:val="00356819"/>
    <w:rsid w:val="00371446"/>
    <w:rsid w:val="0039776F"/>
    <w:rsid w:val="00397A53"/>
    <w:rsid w:val="003A4AE3"/>
    <w:rsid w:val="003B6EBC"/>
    <w:rsid w:val="004360D9"/>
    <w:rsid w:val="004860A5"/>
    <w:rsid w:val="00497533"/>
    <w:rsid w:val="004C14DE"/>
    <w:rsid w:val="004D1BA8"/>
    <w:rsid w:val="004E3D0B"/>
    <w:rsid w:val="005158D5"/>
    <w:rsid w:val="005351AF"/>
    <w:rsid w:val="00547666"/>
    <w:rsid w:val="00562909"/>
    <w:rsid w:val="0056498E"/>
    <w:rsid w:val="005830DB"/>
    <w:rsid w:val="005A2857"/>
    <w:rsid w:val="005A3210"/>
    <w:rsid w:val="005B2259"/>
    <w:rsid w:val="005B7D10"/>
    <w:rsid w:val="005C5C1E"/>
    <w:rsid w:val="005E26E8"/>
    <w:rsid w:val="005E2D7D"/>
    <w:rsid w:val="005F2070"/>
    <w:rsid w:val="00622904"/>
    <w:rsid w:val="0063000B"/>
    <w:rsid w:val="00665546"/>
    <w:rsid w:val="00672ED0"/>
    <w:rsid w:val="006808D4"/>
    <w:rsid w:val="0069330C"/>
    <w:rsid w:val="006A1964"/>
    <w:rsid w:val="006A3DA8"/>
    <w:rsid w:val="006B4BB1"/>
    <w:rsid w:val="006B5F35"/>
    <w:rsid w:val="0075109A"/>
    <w:rsid w:val="0075135D"/>
    <w:rsid w:val="00754C16"/>
    <w:rsid w:val="0076594C"/>
    <w:rsid w:val="00783D43"/>
    <w:rsid w:val="007B636C"/>
    <w:rsid w:val="007C6B65"/>
    <w:rsid w:val="008214DC"/>
    <w:rsid w:val="00854D61"/>
    <w:rsid w:val="008619FE"/>
    <w:rsid w:val="008C77FA"/>
    <w:rsid w:val="008E5053"/>
    <w:rsid w:val="008E78E3"/>
    <w:rsid w:val="008F7E7E"/>
    <w:rsid w:val="0092362C"/>
    <w:rsid w:val="0093650D"/>
    <w:rsid w:val="00937740"/>
    <w:rsid w:val="00937AAA"/>
    <w:rsid w:val="00944B38"/>
    <w:rsid w:val="00965BC6"/>
    <w:rsid w:val="009B5017"/>
    <w:rsid w:val="009C2973"/>
    <w:rsid w:val="009C70DF"/>
    <w:rsid w:val="009D6AF7"/>
    <w:rsid w:val="009E7F54"/>
    <w:rsid w:val="009F2679"/>
    <w:rsid w:val="00A35660"/>
    <w:rsid w:val="00A46853"/>
    <w:rsid w:val="00A67D30"/>
    <w:rsid w:val="00A83500"/>
    <w:rsid w:val="00A9619B"/>
    <w:rsid w:val="00AB290E"/>
    <w:rsid w:val="00B0036F"/>
    <w:rsid w:val="00B3391F"/>
    <w:rsid w:val="00B360C4"/>
    <w:rsid w:val="00B36ABF"/>
    <w:rsid w:val="00B62EA3"/>
    <w:rsid w:val="00B64D98"/>
    <w:rsid w:val="00B67BE0"/>
    <w:rsid w:val="00BA2FF1"/>
    <w:rsid w:val="00BB1E47"/>
    <w:rsid w:val="00BC3BDC"/>
    <w:rsid w:val="00BE4027"/>
    <w:rsid w:val="00BF6A6E"/>
    <w:rsid w:val="00C12E4E"/>
    <w:rsid w:val="00C16263"/>
    <w:rsid w:val="00C22DA7"/>
    <w:rsid w:val="00C40ECF"/>
    <w:rsid w:val="00C57A62"/>
    <w:rsid w:val="00C73849"/>
    <w:rsid w:val="00C75533"/>
    <w:rsid w:val="00C8293F"/>
    <w:rsid w:val="00CD47A7"/>
    <w:rsid w:val="00CD6C16"/>
    <w:rsid w:val="00CE1AEF"/>
    <w:rsid w:val="00CE7FEF"/>
    <w:rsid w:val="00D06F2E"/>
    <w:rsid w:val="00D10935"/>
    <w:rsid w:val="00D20AED"/>
    <w:rsid w:val="00DA4774"/>
    <w:rsid w:val="00DA7ECD"/>
    <w:rsid w:val="00DE7B75"/>
    <w:rsid w:val="00E21CDF"/>
    <w:rsid w:val="00E31649"/>
    <w:rsid w:val="00E446F9"/>
    <w:rsid w:val="00E71A03"/>
    <w:rsid w:val="00E828A7"/>
    <w:rsid w:val="00E90E2C"/>
    <w:rsid w:val="00EB22EB"/>
    <w:rsid w:val="00EC4F68"/>
    <w:rsid w:val="00EE5D3A"/>
    <w:rsid w:val="00F01162"/>
    <w:rsid w:val="00F17ECF"/>
    <w:rsid w:val="00F443F9"/>
    <w:rsid w:val="00F53AE3"/>
    <w:rsid w:val="00F61FA4"/>
    <w:rsid w:val="00FB5D6C"/>
    <w:rsid w:val="00FF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0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0E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0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0ECF"/>
    <w:rPr>
      <w:sz w:val="18"/>
      <w:szCs w:val="18"/>
    </w:rPr>
  </w:style>
  <w:style w:type="paragraph" w:styleId="a5">
    <w:name w:val="List Paragraph"/>
    <w:basedOn w:val="a"/>
    <w:uiPriority w:val="34"/>
    <w:qFormat/>
    <w:rsid w:val="00C7553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0116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011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0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0E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0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0ECF"/>
    <w:rPr>
      <w:sz w:val="18"/>
      <w:szCs w:val="18"/>
    </w:rPr>
  </w:style>
  <w:style w:type="paragraph" w:styleId="a5">
    <w:name w:val="List Paragraph"/>
    <w:basedOn w:val="a"/>
    <w:uiPriority w:val="34"/>
    <w:qFormat/>
    <w:rsid w:val="00C7553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0116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011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80088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134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薄祥慧</cp:lastModifiedBy>
  <cp:revision>28</cp:revision>
  <cp:lastPrinted>2017-03-29T04:45:00Z</cp:lastPrinted>
  <dcterms:created xsi:type="dcterms:W3CDTF">2016-03-29T07:39:00Z</dcterms:created>
  <dcterms:modified xsi:type="dcterms:W3CDTF">2019-03-27T06:27:00Z</dcterms:modified>
</cp:coreProperties>
</file>